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8D8" w:rsidRDefault="00B53284" w:rsidP="005C064C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6</w:t>
      </w:r>
    </w:p>
    <w:p w:rsidR="003F58D8" w:rsidRDefault="00B53284" w:rsidP="005C064C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решению Совета</w:t>
      </w:r>
    </w:p>
    <w:p w:rsidR="003F58D8" w:rsidRDefault="00B53284" w:rsidP="005C064C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3F58D8" w:rsidRDefault="00B53284" w:rsidP="005C064C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Ленинградский муниципальный округ</w:t>
      </w:r>
    </w:p>
    <w:p w:rsidR="003F58D8" w:rsidRDefault="00B53284" w:rsidP="005C064C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3F58D8" w:rsidRDefault="00B53284" w:rsidP="005C064C">
      <w:pPr>
        <w:tabs>
          <w:tab w:val="left" w:pos="600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B20D4">
        <w:rPr>
          <w:rFonts w:ascii="Times New Roman" w:eastAsia="Times New Roman" w:hAnsi="Times New Roman" w:cs="Times New Roman"/>
          <w:sz w:val="28"/>
          <w:szCs w:val="28"/>
        </w:rPr>
        <w:t>10.09.2024 г. № 16</w:t>
      </w:r>
      <w:bookmarkStart w:id="0" w:name="_GoBack"/>
      <w:bookmarkEnd w:id="0"/>
    </w:p>
    <w:p w:rsidR="003F58D8" w:rsidRDefault="003F5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F58D8" w:rsidRDefault="003F5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58D8" w:rsidRDefault="003F5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58D8" w:rsidRDefault="00B53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3F58D8" w:rsidRDefault="00B53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ликвидационной комиссии Совета Крыловского</w:t>
      </w:r>
    </w:p>
    <w:p w:rsidR="003F58D8" w:rsidRDefault="00B53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Ленинградского района</w:t>
      </w:r>
    </w:p>
    <w:tbl>
      <w:tblPr>
        <w:tblStyle w:val="af8"/>
        <w:tblW w:w="9889" w:type="dxa"/>
        <w:tblLayout w:type="fixed"/>
        <w:tblLook w:val="04A0" w:firstRow="1" w:lastRow="0" w:firstColumn="1" w:lastColumn="0" w:noHBand="0" w:noVBand="1"/>
      </w:tblPr>
      <w:tblGrid>
        <w:gridCol w:w="3685"/>
        <w:gridCol w:w="6204"/>
      </w:tblGrid>
      <w:tr w:rsidR="003F58D8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F58D8" w:rsidRDefault="003F58D8">
            <w:pPr>
              <w:rPr>
                <w:rFonts w:ascii="Tinos" w:hAnsi="Tinos" w:cs="Tinos"/>
                <w:sz w:val="28"/>
                <w:szCs w:val="28"/>
              </w:rPr>
            </w:pPr>
          </w:p>
          <w:p w:rsidR="003F58D8" w:rsidRDefault="00B53284">
            <w:pPr>
              <w:rPr>
                <w:rFonts w:ascii="Tinos" w:eastAsia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</w:rPr>
              <w:t>Рендюк</w:t>
            </w:r>
          </w:p>
          <w:p w:rsidR="003F58D8" w:rsidRDefault="00B53284">
            <w:pPr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</w:rPr>
              <w:t>Светлана Ивановна</w:t>
            </w:r>
          </w:p>
        </w:tc>
        <w:tc>
          <w:tcPr>
            <w:tcW w:w="62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F58D8" w:rsidRDefault="003F58D8">
            <w:pPr>
              <w:jc w:val="both"/>
              <w:rPr>
                <w:rFonts w:ascii="Tinos" w:hAnsi="Tinos" w:cs="Tinos"/>
                <w:sz w:val="28"/>
                <w:szCs w:val="28"/>
              </w:rPr>
            </w:pPr>
          </w:p>
          <w:p w:rsidR="003F58D8" w:rsidRDefault="003F58D8">
            <w:pPr>
              <w:jc w:val="both"/>
              <w:rPr>
                <w:rFonts w:ascii="Tinos" w:hAnsi="Tinos" w:cs="Tinos"/>
                <w:sz w:val="28"/>
                <w:szCs w:val="28"/>
              </w:rPr>
            </w:pPr>
          </w:p>
          <w:p w:rsidR="003F58D8" w:rsidRDefault="00B53284">
            <w:pPr>
              <w:pStyle w:val="af9"/>
              <w:numPr>
                <w:ilvl w:val="0"/>
                <w:numId w:val="3"/>
              </w:numPr>
              <w:ind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</w:rPr>
              <w:t>- председатель ликвидационной комиссии.</w:t>
            </w:r>
          </w:p>
        </w:tc>
      </w:tr>
      <w:tr w:rsidR="003F58D8">
        <w:tc>
          <w:tcPr>
            <w:tcW w:w="988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F58D8" w:rsidRDefault="003F58D8">
            <w:pPr>
              <w:jc w:val="center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  <w:p w:rsidR="003F58D8" w:rsidRDefault="00B53284">
            <w:pPr>
              <w:jc w:val="center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>Члены комиссии:</w:t>
            </w:r>
          </w:p>
          <w:p w:rsidR="003F58D8" w:rsidRDefault="003F58D8">
            <w:pPr>
              <w:rPr>
                <w:rFonts w:ascii="Tinos" w:hAnsi="Tinos" w:cs="Tinos"/>
                <w:b/>
                <w:bCs/>
                <w:sz w:val="28"/>
                <w:szCs w:val="28"/>
                <w:highlight w:val="white"/>
              </w:rPr>
            </w:pPr>
          </w:p>
        </w:tc>
      </w:tr>
      <w:tr w:rsidR="003F58D8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F58D8" w:rsidRDefault="00B53284">
            <w:pPr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</w:rPr>
              <w:t xml:space="preserve">Глаголько </w:t>
            </w:r>
          </w:p>
          <w:p w:rsidR="003F58D8" w:rsidRDefault="00B53284">
            <w:pPr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</w:rPr>
              <w:t>Лариса Сергеевна</w:t>
            </w:r>
          </w:p>
          <w:p w:rsidR="003F58D8" w:rsidRDefault="003F58D8">
            <w:pPr>
              <w:jc w:val="both"/>
              <w:rPr>
                <w:rFonts w:ascii="Tinos" w:hAnsi="Tinos" w:cs="Tinos"/>
                <w:sz w:val="28"/>
                <w:szCs w:val="28"/>
              </w:rPr>
            </w:pPr>
          </w:p>
          <w:p w:rsidR="003F58D8" w:rsidRDefault="003F58D8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</w:tc>
        <w:tc>
          <w:tcPr>
            <w:tcW w:w="62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F58D8" w:rsidRDefault="00B53284">
            <w:pPr>
              <w:pStyle w:val="af9"/>
              <w:numPr>
                <w:ilvl w:val="0"/>
                <w:numId w:val="1"/>
              </w:numPr>
              <w:ind w:left="0"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</w:rPr>
              <w:t xml:space="preserve">- заместитель начальника финансового отдела </w:t>
            </w: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>администрации Крыловского сельского поселения Ленинградского района;</w:t>
            </w:r>
          </w:p>
        </w:tc>
      </w:tr>
      <w:tr w:rsidR="003F58D8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F58D8" w:rsidRDefault="00B53284">
            <w:pPr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</w:rPr>
              <w:t>Радченко</w:t>
            </w:r>
          </w:p>
          <w:p w:rsidR="003F58D8" w:rsidRDefault="00B53284">
            <w:pPr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</w:rPr>
              <w:t>Яна Юрьевна</w:t>
            </w:r>
          </w:p>
          <w:p w:rsidR="003F58D8" w:rsidRDefault="003F58D8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</w:tc>
        <w:tc>
          <w:tcPr>
            <w:tcW w:w="62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F58D8" w:rsidRDefault="00B53284">
            <w:pPr>
              <w:pStyle w:val="af9"/>
              <w:numPr>
                <w:ilvl w:val="0"/>
                <w:numId w:val="2"/>
              </w:numPr>
              <w:ind w:left="0"/>
              <w:jc w:val="both"/>
              <w:rPr>
                <w:rFonts w:ascii="Tinos" w:hAnsi="Tinos" w:cs="Tinos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>-</w:t>
            </w:r>
            <w:r>
              <w:rPr>
                <w:rFonts w:ascii="Tinos" w:eastAsia="Tinos" w:hAnsi="Tinos" w:cs="Tinos"/>
                <w:color w:val="000000" w:themeColor="text1"/>
                <w:sz w:val="28"/>
                <w:szCs w:val="28"/>
                <w:highlight w:val="white"/>
              </w:rPr>
              <w:t xml:space="preserve"> специалист первой категории отдела по общим, земельным и правовым вопросам администрации Крыловского сельского поселения Ленинградского района.</w:t>
            </w:r>
          </w:p>
          <w:p w:rsidR="003F58D8" w:rsidRDefault="003F58D8">
            <w:pPr>
              <w:jc w:val="both"/>
              <w:rPr>
                <w:rFonts w:ascii="Tinos" w:hAnsi="Tinos" w:cs="Tinos"/>
                <w:color w:val="000000" w:themeColor="text1"/>
                <w:sz w:val="28"/>
                <w:szCs w:val="28"/>
                <w:highlight w:val="white"/>
              </w:rPr>
            </w:pPr>
          </w:p>
          <w:p w:rsidR="003F58D8" w:rsidRDefault="003F58D8">
            <w:pPr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</w:tc>
      </w:tr>
    </w:tbl>
    <w:p w:rsidR="003F58D8" w:rsidRDefault="003F58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C3D" w:rsidRDefault="008C7C3D" w:rsidP="008C7C3D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Председатель Совета </w:t>
      </w:r>
    </w:p>
    <w:p w:rsidR="008C7C3D" w:rsidRDefault="008C7C3D" w:rsidP="008C7C3D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муниципального образования </w:t>
      </w:r>
    </w:p>
    <w:p w:rsidR="008C7C3D" w:rsidRDefault="008C7C3D" w:rsidP="008C7C3D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Ленинградский муниципальный округ </w:t>
      </w:r>
    </w:p>
    <w:p w:rsidR="008C7C3D" w:rsidRDefault="008C7C3D" w:rsidP="008C7C3D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Краснодарского края                                                                          И.А. Горелко</w:t>
      </w:r>
    </w:p>
    <w:p w:rsidR="008C7C3D" w:rsidRDefault="008C7C3D" w:rsidP="008C7C3D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8C7C3D" w:rsidRDefault="008C7C3D" w:rsidP="008C7C3D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3F58D8" w:rsidRDefault="003F58D8" w:rsidP="008C7C3D">
      <w:pPr>
        <w:spacing w:after="0" w:line="240" w:lineRule="auto"/>
        <w:jc w:val="both"/>
      </w:pPr>
    </w:p>
    <w:sectPr w:rsidR="003F58D8" w:rsidSect="005C064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2B6" w:rsidRDefault="009142B6">
      <w:pPr>
        <w:spacing w:after="0" w:line="240" w:lineRule="auto"/>
      </w:pPr>
      <w:r>
        <w:separator/>
      </w:r>
    </w:p>
  </w:endnote>
  <w:endnote w:type="continuationSeparator" w:id="0">
    <w:p w:rsidR="009142B6" w:rsidRDefault="00914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2B6" w:rsidRDefault="009142B6">
      <w:pPr>
        <w:spacing w:after="0" w:line="240" w:lineRule="auto"/>
      </w:pPr>
      <w:r>
        <w:separator/>
      </w:r>
    </w:p>
  </w:footnote>
  <w:footnote w:type="continuationSeparator" w:id="0">
    <w:p w:rsidR="009142B6" w:rsidRDefault="00914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002028"/>
    <w:multiLevelType w:val="hybridMultilevel"/>
    <w:tmpl w:val="A78E9B18"/>
    <w:lvl w:ilvl="0" w:tplc="587AAB9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448D3C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386911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2C405F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27234C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828DE7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E7C567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438378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ED8C2E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4AD472D7"/>
    <w:multiLevelType w:val="hybridMultilevel"/>
    <w:tmpl w:val="E30491BA"/>
    <w:lvl w:ilvl="0" w:tplc="233064B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37827B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604FB4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0F0B3C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6EC358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A18EF3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A3E07A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3BEAF0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A66961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5AC32FDE"/>
    <w:multiLevelType w:val="hybridMultilevel"/>
    <w:tmpl w:val="4E406CE0"/>
    <w:lvl w:ilvl="0" w:tplc="636CB1A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F5E4D5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81C71D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7D449C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9A262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E45EA4C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5D4A30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F4AD87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550A14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75E36402"/>
    <w:multiLevelType w:val="hybridMultilevel"/>
    <w:tmpl w:val="C7662F6A"/>
    <w:lvl w:ilvl="0" w:tplc="4B48712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C907ED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556788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182756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2F40E8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BD8B24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C5AEFB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5AAC20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A54B7C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8D8"/>
    <w:rsid w:val="003F58D8"/>
    <w:rsid w:val="005A7484"/>
    <w:rsid w:val="005C064C"/>
    <w:rsid w:val="008C7C3D"/>
    <w:rsid w:val="009142B6"/>
    <w:rsid w:val="00B53284"/>
    <w:rsid w:val="00CB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86730E-AA65-4735-965D-861BD8DF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5C06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C06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Матюха</cp:lastModifiedBy>
  <cp:revision>9</cp:revision>
  <cp:lastPrinted>2024-09-13T10:53:00Z</cp:lastPrinted>
  <dcterms:created xsi:type="dcterms:W3CDTF">2024-09-01T09:01:00Z</dcterms:created>
  <dcterms:modified xsi:type="dcterms:W3CDTF">2024-09-13T10:53:00Z</dcterms:modified>
</cp:coreProperties>
</file>